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2E" w:rsidRDefault="00C317EA">
      <w:pPr>
        <w:spacing w:after="150"/>
        <w:jc w:val="both"/>
        <w:rPr>
          <w:rFonts w:ascii="Times New Roman" w:hAnsi="Times New Roman"/>
          <w:b/>
          <w:color w:val="333333"/>
          <w:sz w:val="32"/>
          <w:shd w:val="clear" w:color="auto" w:fill="FFFFFF"/>
        </w:rPr>
      </w:pPr>
      <w:bookmarkStart w:id="0" w:name="_dx_frag_StartFragment"/>
      <w:bookmarkEnd w:id="0"/>
      <w:r>
        <w:rPr>
          <w:rFonts w:ascii="Times New Roman" w:hAnsi="Times New Roman"/>
          <w:b/>
          <w:color w:val="333333"/>
          <w:sz w:val="32"/>
          <w:shd w:val="clear" w:color="auto" w:fill="FFFFFF"/>
        </w:rPr>
        <w:t xml:space="preserve">                                             Программа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дополнительного образования  детей с ограниченными возможностями здоровья (ОВЗ)</w:t>
      </w:r>
    </w:p>
    <w:p w:rsidR="004A6E2E" w:rsidRDefault="00C317EA">
      <w:pPr>
        <w:spacing w:after="150"/>
        <w:jc w:val="both"/>
        <w:rPr>
          <w:rFonts w:ascii="Times New Roman" w:hAnsi="Times New Roman"/>
          <w:i/>
          <w:color w:val="333333"/>
          <w:sz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hd w:val="clear" w:color="auto" w:fill="FFFFFF"/>
        </w:rPr>
        <w:t>«Я, сумею»</w:t>
      </w:r>
    </w:p>
    <w:p w:rsidR="004A6E2E" w:rsidRDefault="004A6E2E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</w:p>
    <w:p w:rsidR="004A6E2E" w:rsidRDefault="004A6E2E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</w:p>
    <w:p w:rsidR="004A6E2E" w:rsidRDefault="004A6E2E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Тип программы: </w:t>
      </w:r>
      <w:proofErr w:type="gramStart"/>
      <w:r>
        <w:rPr>
          <w:rFonts w:ascii="Times New Roman" w:hAnsi="Times New Roman"/>
          <w:color w:val="333333"/>
          <w:sz w:val="24"/>
          <w:shd w:val="clear" w:color="auto" w:fill="FFFFFF"/>
        </w:rPr>
        <w:t>модифицированная</w:t>
      </w:r>
      <w:proofErr w:type="gramEnd"/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Направленность: декоративно-прикладное творчество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proofErr w:type="gramStart"/>
      <w:r>
        <w:rPr>
          <w:rFonts w:ascii="Times New Roman" w:hAnsi="Times New Roman"/>
          <w:color w:val="333333"/>
          <w:sz w:val="24"/>
          <w:shd w:val="clear" w:color="auto" w:fill="FFFFFF"/>
        </w:rPr>
        <w:t>Программа рассчитана на обучающихся в возрасте от 7  лет</w:t>
      </w:r>
      <w:proofErr w:type="gramEnd"/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Срок реализации- 1 год</w:t>
      </w:r>
    </w:p>
    <w:p w:rsidR="004A6E2E" w:rsidRDefault="004A6E2E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</w:p>
    <w:p w:rsidR="004A6E2E" w:rsidRDefault="004A6E2E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</w:p>
    <w:p w:rsidR="004A6E2E" w:rsidRDefault="004A6E2E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</w:p>
    <w:p w:rsidR="004A6E2E" w:rsidRDefault="004A6E2E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</w:p>
    <w:p w:rsidR="004A6E2E" w:rsidRDefault="004A6E2E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</w:p>
    <w:p w:rsidR="004A6E2E" w:rsidRDefault="004A6E2E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</w:p>
    <w:p w:rsidR="004A6E2E" w:rsidRDefault="004A6E2E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</w:p>
    <w:p w:rsidR="004A6E2E" w:rsidRDefault="004A6E2E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</w:p>
    <w:p w:rsidR="004A6E2E" w:rsidRDefault="004A6E2E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                                                                                    Автор: Хамхоева Х.М.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                                                              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                      Педагог дополнительного образования</w:t>
      </w:r>
    </w:p>
    <w:p w:rsidR="004A6E2E" w:rsidRDefault="004A6E2E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</w:p>
    <w:p w:rsidR="004A6E2E" w:rsidRDefault="004A6E2E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</w:p>
    <w:p w:rsidR="004A6E2E" w:rsidRDefault="004A6E2E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</w:p>
    <w:p w:rsidR="004A6E2E" w:rsidRDefault="004A6E2E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</w:p>
    <w:p w:rsidR="004A6E2E" w:rsidRDefault="004A6E2E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</w:p>
    <w:p w:rsidR="004A6E2E" w:rsidRDefault="004A6E2E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</w:p>
    <w:p w:rsidR="004A6E2E" w:rsidRDefault="004A6E2E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</w:p>
    <w:p w:rsidR="00C317EA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                      </w:t>
      </w:r>
    </w:p>
    <w:p w:rsidR="004A6E2E" w:rsidRDefault="00C317EA">
      <w:pPr>
        <w:spacing w:after="150"/>
        <w:jc w:val="both"/>
        <w:rPr>
          <w:rFonts w:ascii="Times New Roman" w:hAnsi="Times New Roman"/>
          <w:b/>
          <w:color w:val="333333"/>
          <w:sz w:val="28"/>
          <w:shd w:val="clear" w:color="auto" w:fill="FFFFFF"/>
        </w:rPr>
      </w:pPr>
      <w:bookmarkStart w:id="1" w:name="_GoBack"/>
      <w:bookmarkEnd w:id="1"/>
      <w:r>
        <w:rPr>
          <w:rFonts w:ascii="Times New Roman" w:hAnsi="Times New Roman"/>
          <w:color w:val="333333"/>
          <w:sz w:val="24"/>
          <w:shd w:val="clear" w:color="auto" w:fill="FFFFFF"/>
        </w:rPr>
        <w:lastRenderedPageBreak/>
        <w:t xml:space="preserve">  </w:t>
      </w:r>
      <w:r>
        <w:rPr>
          <w:rFonts w:ascii="Times New Roman" w:hAnsi="Times New Roman"/>
          <w:b/>
          <w:color w:val="333333"/>
          <w:sz w:val="28"/>
          <w:shd w:val="clear" w:color="auto" w:fill="FFFFFF"/>
        </w:rPr>
        <w:t>Пояснительная записка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В Концепции модернизации российского образования заявлен принцип равного доступа молодых людей к полноценному качественному образованию в 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соответствии с их интересами, склонностями, независимо от материального достатка семьи, места проживания и состояния здоровья.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Программа дополнительного образования детей «Я, смогу» - это совместная деятельность; сотворчество, которое помогает детям с огра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ниченными возможностями здоровья вхождению в социум. В процессе подобной деятельности формируется то, что современная наука называет </w:t>
      </w:r>
      <w:proofErr w:type="spellStart"/>
      <w:r>
        <w:rPr>
          <w:rFonts w:ascii="Times New Roman" w:hAnsi="Times New Roman"/>
          <w:i/>
          <w:color w:val="333333"/>
          <w:sz w:val="24"/>
          <w:shd w:val="clear" w:color="auto" w:fill="FFFFFF"/>
        </w:rPr>
        <w:t>отношенческим</w:t>
      </w:r>
      <w:proofErr w:type="spellEnd"/>
      <w:r>
        <w:rPr>
          <w:rFonts w:ascii="Times New Roman" w:hAnsi="Times New Roman"/>
          <w:i/>
          <w:color w:val="333333"/>
          <w:sz w:val="24"/>
          <w:shd w:val="clear" w:color="auto" w:fill="FFFFFF"/>
        </w:rPr>
        <w:t xml:space="preserve"> результатом.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 Важно, чтобы нуждающиеся в помощи, верили в свои возможности и реализовывали их, а те, кто 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способны помочь, понимали, что важны не слова жалости, а «отношения на равных» и реальная помощь, основанная на уважении к человеку.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hd w:val="clear" w:color="auto" w:fill="FFFFFF"/>
        </w:rPr>
        <w:t>Новизна программы: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Программа «Я, смогу» опирается на принципы - доступности, здоровье сбережения, наглядности, активности и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 направлена на творческую реабилитацию детей с ограниченными возможностями здоровья. Творческая реабилитация - это специализированная форма психотерапии, основанная на искусстве, в первую очередь декоративно - </w:t>
      </w:r>
      <w:proofErr w:type="gramStart"/>
      <w:r>
        <w:rPr>
          <w:rFonts w:ascii="Times New Roman" w:hAnsi="Times New Roman"/>
          <w:color w:val="333333"/>
          <w:sz w:val="24"/>
          <w:shd w:val="clear" w:color="auto" w:fill="FFFFFF"/>
        </w:rPr>
        <w:t>прикладному</w:t>
      </w:r>
      <w:proofErr w:type="gramEnd"/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 творческой деятельности. Основная 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цель данного подхода состоит в гармонизации развития личности через развитие способности самовыражения и самопознания.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Вполне очевидно, что дети, имеющие инвалидность, так же способны и талантливы, как и обычные дети. Они нуждаются лишь в том, чтобы им дал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и возможность проявить свои возможности и оказали поддержку – как педагоги, так и семья, в которой они воспитываются.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Необходимо помнить, что дети-инвалиды – это дети «особой заботы». Пережив незабываемый, счастливый опыт творчества, ребенок не останется п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режним. Эмоциональная память об этом будет заставлять его искать новые творческие подходы, поможет преодолевать неизбежные кризисы, возникающие в их повседневной жизни.</w:t>
      </w:r>
    </w:p>
    <w:p w:rsidR="004A6E2E" w:rsidRDefault="00C317EA">
      <w:pPr>
        <w:spacing w:after="150"/>
        <w:jc w:val="both"/>
        <w:rPr>
          <w:rFonts w:ascii="Times New Roman" w:hAnsi="Times New Roman"/>
          <w:b/>
          <w:i/>
          <w:color w:val="333333"/>
          <w:sz w:val="24"/>
          <w:shd w:val="clear" w:color="auto" w:fill="FFFFFF"/>
        </w:rPr>
      </w:pPr>
      <w:r>
        <w:rPr>
          <w:rFonts w:ascii="Times New Roman" w:hAnsi="Times New Roman"/>
          <w:b/>
          <w:i/>
          <w:color w:val="333333"/>
          <w:sz w:val="24"/>
          <w:shd w:val="clear" w:color="auto" w:fill="FFFFFF"/>
        </w:rPr>
        <w:t>Цель программы</w:t>
      </w:r>
    </w:p>
    <w:p w:rsidR="004A6E2E" w:rsidRDefault="00C317EA">
      <w:pPr>
        <w:spacing w:after="150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Помочь учащимся с ОВЗ адаптироваться к условиям и требованиям современно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го общества, создать 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коррекционно-воспитывающую среду для развития творческих способностей детей с ограниченными возможностями здоровья и оказание социально-педагогической помощи данной категории обучающихся.</w:t>
      </w:r>
    </w:p>
    <w:p w:rsidR="004A6E2E" w:rsidRDefault="00C317EA">
      <w:pPr>
        <w:spacing w:after="150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b/>
          <w:i/>
          <w:color w:val="333333"/>
          <w:sz w:val="24"/>
          <w:shd w:val="clear" w:color="auto" w:fill="FFFFFF"/>
        </w:rPr>
        <w:t>Задачи программы</w:t>
      </w:r>
    </w:p>
    <w:p w:rsidR="004A6E2E" w:rsidRDefault="00C317EA">
      <w:pPr>
        <w:spacing w:after="150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i/>
          <w:color w:val="333333"/>
          <w:sz w:val="24"/>
          <w:shd w:val="clear" w:color="auto" w:fill="FFFFFF"/>
        </w:rPr>
        <w:t>Образовательные:</w:t>
      </w:r>
    </w:p>
    <w:p w:rsidR="004A6E2E" w:rsidRDefault="00C317EA">
      <w:pPr>
        <w:spacing w:after="150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-формировать 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интерес к декоративно-прикладному творчеству;</w:t>
      </w:r>
    </w:p>
    <w:p w:rsidR="004A6E2E" w:rsidRDefault="00C317EA">
      <w:pPr>
        <w:spacing w:after="150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-развивать индивидуальные способности </w:t>
      </w:r>
      <w:proofErr w:type="gramStart"/>
      <w:r>
        <w:rPr>
          <w:rFonts w:ascii="Times New Roman" w:hAnsi="Times New Roman"/>
          <w:color w:val="333333"/>
          <w:sz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/>
          <w:color w:val="333333"/>
          <w:sz w:val="24"/>
          <w:shd w:val="clear" w:color="auto" w:fill="FFFFFF"/>
        </w:rPr>
        <w:t>;</w:t>
      </w:r>
    </w:p>
    <w:p w:rsidR="004A6E2E" w:rsidRDefault="00C317EA">
      <w:pPr>
        <w:spacing w:after="150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-расширять возможности для самореализации личности </w:t>
      </w:r>
      <w:proofErr w:type="gramStart"/>
      <w:r>
        <w:rPr>
          <w:rFonts w:ascii="Times New Roman" w:hAnsi="Times New Roman"/>
          <w:color w:val="333333"/>
          <w:sz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/>
          <w:color w:val="333333"/>
          <w:sz w:val="24"/>
          <w:shd w:val="clear" w:color="auto" w:fill="FFFFFF"/>
        </w:rPr>
        <w:t>;</w:t>
      </w:r>
    </w:p>
    <w:p w:rsidR="004A6E2E" w:rsidRDefault="00C317EA">
      <w:pPr>
        <w:spacing w:after="150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lastRenderedPageBreak/>
        <w:t>-способствовать формированию у обучающегося определенного уровня знаний и умений в соответствии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 с его физиологическими и психологическими особенностями.</w:t>
      </w:r>
    </w:p>
    <w:p w:rsidR="004A6E2E" w:rsidRDefault="00C317EA">
      <w:pPr>
        <w:spacing w:after="150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i/>
          <w:color w:val="333333"/>
          <w:sz w:val="24"/>
          <w:shd w:val="clear" w:color="auto" w:fill="FFFFFF"/>
        </w:rPr>
        <w:t>Воспитательные:</w:t>
      </w:r>
    </w:p>
    <w:p w:rsidR="004A6E2E" w:rsidRDefault="00C317EA">
      <w:pPr>
        <w:spacing w:after="150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-воспитывать уважение к труду;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-воспитывать нравственные качества (взаимопомощь, добросовестность, честность);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-формировать чувство самоконтроля.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i/>
          <w:color w:val="333333"/>
          <w:sz w:val="24"/>
          <w:shd w:val="clear" w:color="auto" w:fill="FFFFFF"/>
        </w:rPr>
        <w:t>Познавательные: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-развивать 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познавательный интерес к декоративно-прикладному творчеству;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-дать практические навыки работы с различными видами деятельности.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i/>
          <w:color w:val="333333"/>
          <w:sz w:val="24"/>
          <w:shd w:val="clear" w:color="auto" w:fill="FFFFFF"/>
        </w:rPr>
        <w:t>Развивающие: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-развивать творческие способности учащегося;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-содействовать развитию памяти, внимания, творческого воображения, реч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и;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-развивать мелкую моторику рук;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-способствовать развитию практических навыков;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-уметь подбирать гармоничные цвета и оттенки, навыки работы с любым материалом, используемым для работы.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i/>
          <w:color w:val="333333"/>
          <w:sz w:val="24"/>
          <w:shd w:val="clear" w:color="auto" w:fill="FFFFFF"/>
        </w:rPr>
        <w:t>Мотивационные: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-создавать комфортную обстановку на занятиях, а также 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атмосферу доброжелательности, сотрудничества;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-развивать активную деятельность.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i/>
          <w:color w:val="333333"/>
          <w:sz w:val="24"/>
          <w:shd w:val="clear" w:color="auto" w:fill="FFFFFF"/>
        </w:rPr>
        <w:t>Эстетические: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-развивать эстетический и художественный вкус у воспитанника;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-воспитывать аккуратность, культуру поведения;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-формировать умение видеть красоту посредством демонс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трации и изготовления изделий декоративно-прикладного творчества (выставки).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i/>
          <w:color w:val="333333"/>
          <w:sz w:val="24"/>
          <w:shd w:val="clear" w:color="auto" w:fill="FFFFFF"/>
        </w:rPr>
        <w:t>Социально-педагогические: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-выявить ряд педагогических условий, при которых возможно развитие творческих способностей детей с ограниченными возможностями здоровья и формирование их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 внимательного и ответственного отношения к выполнению своих работ.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b/>
          <w:i/>
          <w:color w:val="333333"/>
          <w:sz w:val="24"/>
          <w:shd w:val="clear" w:color="auto" w:fill="FFFFFF"/>
        </w:rPr>
        <w:t>Содержание программы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lastRenderedPageBreak/>
        <w:t>Программа «Я, смогу» направлена на гармоничное развитие ребенка и его психомоторных, художественных и интеллектуальных возможностей в процессе доступной для его возрас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та, физического состояния деятельности.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Прикладное творчество имеет огромное значение для развития и воспитания детей с ограниченными возможностями здоровья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Такое содержание обучения обеспечивает получение </w:t>
      </w:r>
      <w:proofErr w:type="gramStart"/>
      <w:r>
        <w:rPr>
          <w:rFonts w:ascii="Times New Roman" w:hAnsi="Times New Roman"/>
          <w:color w:val="333333"/>
          <w:sz w:val="24"/>
          <w:shd w:val="clear" w:color="auto" w:fill="FFFFFF"/>
        </w:rPr>
        <w:t>обучающимся</w:t>
      </w:r>
      <w:proofErr w:type="gramEnd"/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 определенного минимума знаний (способы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 деятельности, технологии лепки изделий, правила создания художественных композиций). Включение в учебный процесс различных видов деятельности позволяет сделать процесс обучения интересным </w:t>
      </w:r>
      <w:proofErr w:type="gramStart"/>
      <w:r>
        <w:rPr>
          <w:rFonts w:ascii="Times New Roman" w:hAnsi="Times New Roman"/>
          <w:color w:val="333333"/>
          <w:sz w:val="24"/>
          <w:shd w:val="clear" w:color="auto" w:fill="FFFFFF"/>
        </w:rPr>
        <w:t>для</w:t>
      </w:r>
      <w:proofErr w:type="gramEnd"/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 обучающегося.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Программа построена по принципу поэтапного усложн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ения и расширения объема сведений, с учетом преемственности планирования тем на весь курс обучения. Такой принцип позволяет повторять и закреплять полученные знания и умения в течение первого года, а далее дополнять их новыми сведениями и умениями. Особенн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ость построения занятий: беседа о творческой деятельности.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Средствами реализации программы являются интегрированные занятия комплексного характера, в которых репродуктивная деятельность переходит в частично поисковую, самостоятельную творческую работу с по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мощью педагога.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Темы занятий находятся в определенной ритмической последовательности. Повторяясь, они расширяют сюжетный спектр и дают возможность связать разрозненные впечатления в единое представление о фигуре, предмете, композиции.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Главным выразительным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 средством на занятии является материал для творческой деятельности. Работа с ним не только позволяет оценить специфику его выразительных возможностей, но и корректировать работу с мышечным тонусом кисти руки.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Знакомство с основными направлениями происходи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т в следующем порядке: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- поэтапное освоение материала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- отработка каждого направления сначала отдельно, а затем в комплексе упражнений и с применением различных инструментов;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- освоение творческой деятельности в определенной последовательности от </w:t>
      </w:r>
      <w:proofErr w:type="gramStart"/>
      <w:r>
        <w:rPr>
          <w:rFonts w:ascii="Times New Roman" w:hAnsi="Times New Roman"/>
          <w:color w:val="333333"/>
          <w:sz w:val="24"/>
          <w:shd w:val="clear" w:color="auto" w:fill="FFFFFF"/>
        </w:rPr>
        <w:t>простого</w:t>
      </w:r>
      <w:proofErr w:type="gramEnd"/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к сложному;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- развитие мелкой моторики кисти руки и коррекция движения глаз;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- развитие образного мышления и художественно-эстетического вкуса.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b/>
          <w:i/>
          <w:color w:val="333333"/>
          <w:sz w:val="24"/>
          <w:shd w:val="clear" w:color="auto" w:fill="FFFFFF"/>
        </w:rPr>
        <w:t>Педагогическая деятельность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proofErr w:type="gramStart"/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Включение обучающегося в познавательную, творческую, личностно-значимую для него 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деятельность - заданной через призму теоретических и эмпирических средств и способов ее освоения, через призму интересов и предпочтений обучающегося, привносит тот темп, ритм и осознанность освоения опыта данного вида деятельности, которое возможно только 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при </w:t>
      </w:r>
      <w:r>
        <w:rPr>
          <w:rFonts w:ascii="Times New Roman" w:hAnsi="Times New Roman"/>
          <w:color w:val="333333"/>
          <w:sz w:val="24"/>
          <w:shd w:val="clear" w:color="auto" w:fill="FFFFFF"/>
        </w:rPr>
        <w:lastRenderedPageBreak/>
        <w:t>работе заинтересованного ребенка;</w:t>
      </w:r>
      <w:proofErr w:type="gramEnd"/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 взаимодействие обучающегося и педагога по изучению заинтересовавшего вида деятельности приводит к изменению мотивации познавательной и продуктивной деятельности, что в свою очередь в значительной мере повышает уровень 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готовности обучающегося к социальному и профессиональному самоопределению.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Цель обучения из различных материалов включает три компонента: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- сообщение моделей практической работы с материалом (приемы и способы из различных материалов);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hd w:val="clear" w:color="auto" w:fill="FFFFFF"/>
        </w:rPr>
        <w:t>-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формирование умения 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самостоятельно применять усвоенные знания, комбинировать известные способы деятельности;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-выполнение творческих заданий, требующих нахождения решения новых технологических задач.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Условием реализации цели является необходимое материально-техническое 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обеспечение и эффективность используемых педагогических технологий.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b/>
          <w:i/>
          <w:color w:val="333333"/>
          <w:sz w:val="24"/>
          <w:shd w:val="clear" w:color="auto" w:fill="FFFFFF"/>
        </w:rPr>
        <w:t>Творческая реабилитация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Основные цели творческой реабилитации: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1. Дать социально приемлемый выход агрессивности и другим негативным чувствам. Творческая  деятельность является безопасным с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пособом выпустить "пар" и разрядить напряжение. </w:t>
      </w:r>
      <w:r>
        <w:rPr>
          <w:rFonts w:ascii="Times New Roman" w:hAnsi="Times New Roman"/>
          <w:color w:val="333333"/>
          <w:sz w:val="24"/>
          <w:shd w:val="clear" w:color="auto" w:fill="FFFFFF"/>
        </w:rPr>
        <w:br/>
        <w:t>2. Облегчить процесс развития ребенка. Неосознаваемые внутренние конфликты и переживания часто бывает легче выразить с помощью зрительных образов, чем высказать их в процессе вербальной коррекции.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3. Содержа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ние и стиль художественных работ дают возможность получить информацию об </w:t>
      </w:r>
      <w:proofErr w:type="gramStart"/>
      <w:r>
        <w:rPr>
          <w:rFonts w:ascii="Times New Roman" w:hAnsi="Times New Roman"/>
          <w:color w:val="333333"/>
          <w:sz w:val="24"/>
          <w:shd w:val="clear" w:color="auto" w:fill="FFFFFF"/>
        </w:rPr>
        <w:t>обучающем</w:t>
      </w:r>
      <w:proofErr w:type="gramEnd"/>
      <w:r>
        <w:rPr>
          <w:rFonts w:ascii="Times New Roman" w:hAnsi="Times New Roman"/>
          <w:color w:val="333333"/>
          <w:sz w:val="24"/>
          <w:shd w:val="clear" w:color="auto" w:fill="FFFFFF"/>
        </w:rPr>
        <w:t>, который может помогать в интерпретации своих произведений.</w:t>
      </w:r>
    </w:p>
    <w:p w:rsidR="004A6E2E" w:rsidRDefault="00C317EA">
      <w:pPr>
        <w:spacing w:after="150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4. Проработать мысли и чувства, которые </w:t>
      </w:r>
      <w:proofErr w:type="gramStart"/>
      <w:r>
        <w:rPr>
          <w:rFonts w:ascii="Times New Roman" w:hAnsi="Times New Roman"/>
          <w:color w:val="333333"/>
          <w:sz w:val="24"/>
          <w:shd w:val="clear" w:color="auto" w:fill="FFFFFF"/>
        </w:rPr>
        <w:t>обучающийся</w:t>
      </w:r>
      <w:proofErr w:type="gramEnd"/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 привык подавлять. Иногда невербальные средства являются единс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твенно возможными для выражения и прояснения сильных переживаний и убеждений. </w:t>
      </w:r>
      <w:r>
        <w:rPr>
          <w:rFonts w:ascii="Times New Roman" w:hAnsi="Times New Roman"/>
          <w:color w:val="333333"/>
          <w:sz w:val="24"/>
          <w:shd w:val="clear" w:color="auto" w:fill="FFFFFF"/>
        </w:rPr>
        <w:br/>
        <w:t>5. Развить чувство внутреннего контроля. Работы предусматривают упорядочивание цвета и форм. </w:t>
      </w:r>
      <w:r>
        <w:rPr>
          <w:rFonts w:ascii="Times New Roman" w:hAnsi="Times New Roman"/>
          <w:color w:val="333333"/>
          <w:sz w:val="24"/>
          <w:shd w:val="clear" w:color="auto" w:fill="FFFFFF"/>
        </w:rPr>
        <w:br/>
        <w:t>6. Сконцентрировать внимание на ощущениях и чувствах. Занятия искусством создают бо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гатые возможности для экспериментирования с кинестетическими и зрительными ощущениями и развития способности к их восприятию. </w:t>
      </w:r>
      <w:r>
        <w:rPr>
          <w:rFonts w:ascii="Times New Roman" w:hAnsi="Times New Roman"/>
          <w:color w:val="333333"/>
          <w:sz w:val="24"/>
          <w:shd w:val="clear" w:color="auto" w:fill="FFFFFF"/>
        </w:rPr>
        <w:br/>
        <w:t>7. Развить художественные способности и повысить самооценку. Побочным продуктом социальной реабилитации является чувство удовлетв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орения, которое возникает в результате выявления скрытых талантов и их развития.</w:t>
      </w:r>
    </w:p>
    <w:p w:rsidR="004A6E2E" w:rsidRDefault="00C317EA">
      <w:pPr>
        <w:spacing w:after="150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b/>
          <w:i/>
          <w:color w:val="333333"/>
          <w:sz w:val="24"/>
          <w:shd w:val="clear" w:color="auto" w:fill="FFFFFF"/>
        </w:rPr>
        <w:t>Принципы образовательной деятельности</w:t>
      </w:r>
    </w:p>
    <w:p w:rsidR="004A6E2E" w:rsidRDefault="00C317EA">
      <w:pPr>
        <w:spacing w:after="150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В работе с детьми с ограниченными возможностями здоровья используется </w:t>
      </w:r>
      <w:r>
        <w:rPr>
          <w:rFonts w:ascii="Times New Roman" w:hAnsi="Times New Roman"/>
          <w:i/>
          <w:color w:val="333333"/>
          <w:sz w:val="24"/>
          <w:shd w:val="clear" w:color="auto" w:fill="FFFFFF"/>
        </w:rPr>
        <w:t>интерактивный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 подход в сочетании с </w:t>
      </w:r>
      <w:proofErr w:type="spellStart"/>
      <w:r>
        <w:rPr>
          <w:rFonts w:ascii="Times New Roman" w:hAnsi="Times New Roman"/>
          <w:i/>
          <w:color w:val="333333"/>
          <w:sz w:val="24"/>
          <w:shd w:val="clear" w:color="auto" w:fill="FFFFFF"/>
        </w:rPr>
        <w:t>фасилитарным</w:t>
      </w:r>
      <w:proofErr w:type="spellEnd"/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. Происходит </w:t>
      </w:r>
      <w:r>
        <w:rPr>
          <w:rFonts w:ascii="Times New Roman" w:hAnsi="Times New Roman"/>
          <w:color w:val="333333"/>
          <w:sz w:val="24"/>
          <w:shd w:val="clear" w:color="auto" w:fill="FFFFFF"/>
        </w:rPr>
        <w:lastRenderedPageBreak/>
        <w:t>непреры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вное, открытое, свободное общение с детьми. Обязательным является слежение педагога за реакцией </w:t>
      </w:r>
      <w:proofErr w:type="gramStart"/>
      <w:r>
        <w:rPr>
          <w:rFonts w:ascii="Times New Roman" w:hAnsi="Times New Roman"/>
          <w:color w:val="333333"/>
          <w:sz w:val="24"/>
          <w:shd w:val="clear" w:color="auto" w:fill="FFFFFF"/>
        </w:rPr>
        <w:t>обучаемых</w:t>
      </w:r>
      <w:proofErr w:type="gramEnd"/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 и оптимизация образовательной среды для повышения процесса обучения. Педагогом применяются игровые технологии, беседы, пальчиковая терапия. На занятии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 предусматривается создание среды, оптимальной для решения образовательных задач, на основе сотрудничества педагога и обучающегося, взаимоуважении и доверии (т.е. гуманистический подход).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b/>
          <w:i/>
          <w:color w:val="333333"/>
          <w:sz w:val="24"/>
          <w:shd w:val="clear" w:color="auto" w:fill="FFFFFF"/>
        </w:rPr>
        <w:t>Принципы обучения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В основе процесса обучения из различных материалов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 лежат два принципа: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i/>
          <w:color w:val="333333"/>
          <w:sz w:val="24"/>
          <w:shd w:val="clear" w:color="auto" w:fill="FFFFFF"/>
        </w:rPr>
        <w:t>1.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 </w:t>
      </w:r>
      <w:r>
        <w:rPr>
          <w:rFonts w:ascii="Times New Roman" w:hAnsi="Times New Roman"/>
          <w:i/>
          <w:color w:val="333333"/>
          <w:sz w:val="24"/>
          <w:shd w:val="clear" w:color="auto" w:fill="FFFFFF"/>
        </w:rPr>
        <w:t>Принцип наглядности.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u w:val="single"/>
          <w:shd w:val="clear" w:color="auto" w:fill="FFFFFF"/>
        </w:rPr>
        <w:t>Закономерности,</w:t>
      </w:r>
      <w:r>
        <w:rPr>
          <w:rFonts w:ascii="Times New Roman" w:hAnsi="Times New Roman"/>
          <w:i/>
          <w:color w:val="333333"/>
          <w:sz w:val="24"/>
          <w:shd w:val="clear" w:color="auto" w:fill="FFFFFF"/>
        </w:rPr>
        <w:t> 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отражаемые принципом: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1). У большинства </w:t>
      </w:r>
      <w:proofErr w:type="gramStart"/>
      <w:r>
        <w:rPr>
          <w:rFonts w:ascii="Times New Roman" w:hAnsi="Times New Roman"/>
          <w:color w:val="333333"/>
          <w:sz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 наибольшей чувствительностью обладают органы зрения. Это означает, что органы зрения пропускают в мозг больше информации, чем органы слуха и та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ктильные органы.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2). Информация, поступающая в мозг от органов зрения, не требует значительного перекодирования, она запечатлевается в памяти легко, быстро и прочно.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u w:val="single"/>
          <w:shd w:val="clear" w:color="auto" w:fill="FFFFFF"/>
        </w:rPr>
        <w:t>Наглядность</w:t>
      </w:r>
      <w:r>
        <w:rPr>
          <w:rFonts w:ascii="Times New Roman" w:hAnsi="Times New Roman"/>
          <w:i/>
          <w:color w:val="333333"/>
          <w:sz w:val="24"/>
          <w:shd w:val="clear" w:color="auto" w:fill="FFFFFF"/>
        </w:rPr>
        <w:t> – 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принцип, согласно которому обучение строится на конкретных образцах, 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непосредственно воспринятых детьми не только через зрительные, но и тактильные ощущения.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u w:val="single"/>
          <w:shd w:val="clear" w:color="auto" w:fill="FFFFFF"/>
        </w:rPr>
        <w:t>Наглядным материалом</w:t>
      </w:r>
      <w:r>
        <w:rPr>
          <w:rFonts w:ascii="Times New Roman" w:hAnsi="Times New Roman"/>
          <w:i/>
          <w:color w:val="333333"/>
          <w:sz w:val="24"/>
          <w:shd w:val="clear" w:color="auto" w:fill="FFFFFF"/>
        </w:rPr>
        <w:t> 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могут служить: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-образцы изделий из различных материалов; иллюстрации из сказок, открытки;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-схемы;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-репродукции изделий мастеров.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hd w:val="clear" w:color="auto" w:fill="FFFFFF"/>
        </w:rPr>
        <w:t>Требования,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 лежащ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ие в основе данного принципа:</w:t>
      </w:r>
    </w:p>
    <w:p w:rsidR="004A6E2E" w:rsidRDefault="00C317EA">
      <w:pPr>
        <w:numPr>
          <w:ilvl w:val="0"/>
          <w:numId w:val="1"/>
        </w:num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Обучение должно быть наглядным в той мере, которая необходима, чтобы каждое знание опиралось на живое восприятие и представление.</w:t>
      </w:r>
    </w:p>
    <w:p w:rsidR="004A6E2E" w:rsidRDefault="00C317EA">
      <w:pPr>
        <w:numPr>
          <w:ilvl w:val="0"/>
          <w:numId w:val="1"/>
        </w:num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Предоставляемый наглядный материал должен быть эстетически оформлен.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hd w:val="clear" w:color="auto" w:fill="FFFFFF"/>
        </w:rPr>
        <w:t>Правила,</w:t>
      </w:r>
      <w:r>
        <w:rPr>
          <w:rFonts w:ascii="Times New Roman" w:hAnsi="Times New Roman"/>
          <w:i/>
          <w:color w:val="333333"/>
          <w:sz w:val="24"/>
          <w:shd w:val="clear" w:color="auto" w:fill="FFFFFF"/>
        </w:rPr>
        <w:t> 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раскрывающие приме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нение принципа наглядности:</w:t>
      </w:r>
    </w:p>
    <w:p w:rsidR="004A6E2E" w:rsidRDefault="00C317EA">
      <w:pPr>
        <w:numPr>
          <w:ilvl w:val="0"/>
          <w:numId w:val="2"/>
        </w:num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Наглядность не цель, а средство обучения, развития мышления детей.</w:t>
      </w:r>
    </w:p>
    <w:p w:rsidR="004A6E2E" w:rsidRDefault="00C317EA">
      <w:pPr>
        <w:numPr>
          <w:ilvl w:val="0"/>
          <w:numId w:val="2"/>
        </w:num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Обучая, необходимо использовать различные виды наглядности.</w:t>
      </w:r>
    </w:p>
    <w:p w:rsidR="004A6E2E" w:rsidRDefault="00C317EA">
      <w:pPr>
        <w:numPr>
          <w:ilvl w:val="0"/>
          <w:numId w:val="2"/>
        </w:num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Наглядность используется не только для иллюстрации, но и в качестве самостоятельного источника 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знаний, для создания проблемных ситуаций, организации эффективной поисковой и исследовательской работы обучающегося.</w:t>
      </w:r>
    </w:p>
    <w:p w:rsidR="004A6E2E" w:rsidRDefault="00C317EA">
      <w:pPr>
        <w:numPr>
          <w:ilvl w:val="0"/>
          <w:numId w:val="2"/>
        </w:num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lastRenderedPageBreak/>
        <w:t>Применяя наглядные средства, рассматривать их следует сначала в целом, потом – главное и второстепенное, затем – снова в целом.</w:t>
      </w:r>
    </w:p>
    <w:p w:rsidR="004A6E2E" w:rsidRDefault="00C317EA">
      <w:pPr>
        <w:numPr>
          <w:ilvl w:val="0"/>
          <w:numId w:val="2"/>
        </w:num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Применяя на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глядность, необходимо развивать у </w:t>
      </w:r>
      <w:proofErr w:type="gramStart"/>
      <w:r>
        <w:rPr>
          <w:rFonts w:ascii="Times New Roman" w:hAnsi="Times New Roman"/>
          <w:color w:val="333333"/>
          <w:sz w:val="24"/>
          <w:shd w:val="clear" w:color="auto" w:fill="FFFFFF"/>
        </w:rPr>
        <w:t>обучающегося</w:t>
      </w:r>
      <w:proofErr w:type="gramEnd"/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 внимание, наблюдательность, мышление и конструктивное творчество.</w:t>
      </w:r>
    </w:p>
    <w:p w:rsidR="004A6E2E" w:rsidRDefault="00C317EA">
      <w:pPr>
        <w:numPr>
          <w:ilvl w:val="0"/>
          <w:numId w:val="2"/>
        </w:num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Показ наглядного материала и произнесение понятийного обозначения производится одновременно.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hd w:val="clear" w:color="auto" w:fill="FFFFFF"/>
        </w:rPr>
        <w:t>Результаты</w:t>
      </w:r>
      <w:r>
        <w:rPr>
          <w:rFonts w:ascii="Times New Roman" w:hAnsi="Times New Roman"/>
          <w:i/>
          <w:color w:val="333333"/>
          <w:sz w:val="24"/>
          <w:shd w:val="clear" w:color="auto" w:fill="FFFFFF"/>
        </w:rPr>
        <w:t> 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реализации принципа наглядности:</w:t>
      </w:r>
    </w:p>
    <w:p w:rsidR="004A6E2E" w:rsidRDefault="00C317EA">
      <w:pPr>
        <w:numPr>
          <w:ilvl w:val="0"/>
          <w:numId w:val="3"/>
        </w:num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Нагляд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ность помогает понять основу технологии изделия.</w:t>
      </w:r>
    </w:p>
    <w:p w:rsidR="004A6E2E" w:rsidRDefault="00C317EA">
      <w:pPr>
        <w:numPr>
          <w:ilvl w:val="0"/>
          <w:numId w:val="3"/>
        </w:num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Наглядность связывает процесс познания с практикой.</w:t>
      </w:r>
    </w:p>
    <w:p w:rsidR="004A6E2E" w:rsidRDefault="00C317EA">
      <w:pPr>
        <w:numPr>
          <w:ilvl w:val="0"/>
          <w:numId w:val="3"/>
        </w:num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i/>
          <w:color w:val="333333"/>
          <w:sz w:val="24"/>
          <w:shd w:val="clear" w:color="auto" w:fill="FFFFFF"/>
        </w:rPr>
        <w:t>Принцип доступности.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hd w:val="clear" w:color="auto" w:fill="FFFFFF"/>
        </w:rPr>
        <w:t>Закономерности</w:t>
      </w:r>
      <w:r>
        <w:rPr>
          <w:rFonts w:ascii="Times New Roman" w:hAnsi="Times New Roman"/>
          <w:color w:val="333333"/>
          <w:sz w:val="24"/>
          <w:u w:val="single"/>
          <w:shd w:val="clear" w:color="auto" w:fill="FFFFFF"/>
        </w:rPr>
        <w:t>,</w:t>
      </w:r>
      <w:r>
        <w:rPr>
          <w:rFonts w:ascii="Times New Roman" w:hAnsi="Times New Roman"/>
          <w:i/>
          <w:color w:val="333333"/>
          <w:sz w:val="24"/>
          <w:shd w:val="clear" w:color="auto" w:fill="FFFFFF"/>
        </w:rPr>
        <w:t> 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отражаемые принципом:</w:t>
      </w:r>
    </w:p>
    <w:p w:rsidR="004A6E2E" w:rsidRDefault="00C317EA">
      <w:pPr>
        <w:numPr>
          <w:ilvl w:val="0"/>
          <w:numId w:val="4"/>
        </w:num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Соответствие учебного материала знаниям и умениям обучающегося.</w:t>
      </w:r>
    </w:p>
    <w:p w:rsidR="004A6E2E" w:rsidRDefault="00C317EA">
      <w:pPr>
        <w:numPr>
          <w:ilvl w:val="0"/>
          <w:numId w:val="4"/>
        </w:num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Соответствие учебного материала 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возрастным и индивидуальным особенностям обучающегося.</w:t>
      </w:r>
    </w:p>
    <w:p w:rsidR="004A6E2E" w:rsidRDefault="00C317EA">
      <w:pPr>
        <w:numPr>
          <w:ilvl w:val="0"/>
          <w:numId w:val="4"/>
        </w:num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Доступность организации учебного процесса, методов и приемов обучения.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hd w:val="clear" w:color="auto" w:fill="FFFFFF"/>
        </w:rPr>
        <w:t>Доступность</w:t>
      </w:r>
      <w:r>
        <w:rPr>
          <w:rFonts w:ascii="Times New Roman" w:hAnsi="Times New Roman"/>
          <w:b/>
          <w:i/>
          <w:color w:val="333333"/>
          <w:sz w:val="24"/>
          <w:shd w:val="clear" w:color="auto" w:fill="FFFFFF"/>
        </w:rPr>
        <w:t> </w:t>
      </w:r>
      <w:r>
        <w:rPr>
          <w:rFonts w:ascii="Times New Roman" w:hAnsi="Times New Roman"/>
          <w:i/>
          <w:color w:val="333333"/>
          <w:sz w:val="24"/>
          <w:shd w:val="clear" w:color="auto" w:fill="FFFFFF"/>
        </w:rPr>
        <w:t>–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 принцип, согласно которому образовательный проце</w:t>
      </w:r>
      <w:proofErr w:type="gramStart"/>
      <w:r>
        <w:rPr>
          <w:rFonts w:ascii="Times New Roman" w:hAnsi="Times New Roman"/>
          <w:color w:val="333333"/>
          <w:sz w:val="24"/>
          <w:shd w:val="clear" w:color="auto" w:fill="FFFFFF"/>
        </w:rPr>
        <w:t>сс стр</w:t>
      </w:r>
      <w:proofErr w:type="gramEnd"/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оится с учетом возрастных и индивидуальных особенностей 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обучающегося, в соответствии с уровнем его развития.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hd w:val="clear" w:color="auto" w:fill="FFFFFF"/>
        </w:rPr>
        <w:t>Требования,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 лежащие в основе данного принципа:</w:t>
      </w:r>
    </w:p>
    <w:p w:rsidR="004A6E2E" w:rsidRDefault="00C317EA">
      <w:pPr>
        <w:numPr>
          <w:ilvl w:val="0"/>
          <w:numId w:val="5"/>
        </w:num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Постепенное нарастание трудностей обучения и приучение обучающегося к их преодолению.</w:t>
      </w:r>
    </w:p>
    <w:p w:rsidR="004A6E2E" w:rsidRDefault="00C317EA">
      <w:pPr>
        <w:numPr>
          <w:ilvl w:val="0"/>
          <w:numId w:val="5"/>
        </w:num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Ранее полученные знания должны обеспечивать усвоение материала нового 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уровня.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hd w:val="clear" w:color="auto" w:fill="FFFFFF"/>
        </w:rPr>
        <w:t>Правила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,</w:t>
      </w:r>
      <w:r>
        <w:rPr>
          <w:rFonts w:ascii="Times New Roman" w:hAnsi="Times New Roman"/>
          <w:i/>
          <w:color w:val="333333"/>
          <w:sz w:val="24"/>
          <w:shd w:val="clear" w:color="auto" w:fill="FFFFFF"/>
        </w:rPr>
        <w:t> 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раскрывающие применение принципа доступности:</w:t>
      </w:r>
    </w:p>
    <w:p w:rsidR="004A6E2E" w:rsidRDefault="00C317EA">
      <w:pPr>
        <w:numPr>
          <w:ilvl w:val="0"/>
          <w:numId w:val="6"/>
        </w:num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Соответствие учебного материала уровню развития и подготовленности обучающегося, учет его жизненного опыта.</w:t>
      </w:r>
    </w:p>
    <w:p w:rsidR="004A6E2E" w:rsidRDefault="00C317EA">
      <w:pPr>
        <w:numPr>
          <w:ilvl w:val="0"/>
          <w:numId w:val="6"/>
        </w:num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Использование такого учебного материала и способов обучения, которые бы опережали раз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витие обучающегося.</w:t>
      </w:r>
    </w:p>
    <w:p w:rsidR="004A6E2E" w:rsidRDefault="00C317EA">
      <w:pPr>
        <w:numPr>
          <w:ilvl w:val="0"/>
          <w:numId w:val="6"/>
        </w:num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На первоначальном этапе изучается основной материал, затем при закреплении вводятся новые, уточняющие </w:t>
      </w:r>
      <w:proofErr w:type="gramStart"/>
      <w:r>
        <w:rPr>
          <w:rFonts w:ascii="Times New Roman" w:hAnsi="Times New Roman"/>
          <w:color w:val="333333"/>
          <w:sz w:val="24"/>
          <w:shd w:val="clear" w:color="auto" w:fill="FFFFFF"/>
        </w:rPr>
        <w:t>изученное</w:t>
      </w:r>
      <w:proofErr w:type="gramEnd"/>
      <w:r>
        <w:rPr>
          <w:rFonts w:ascii="Times New Roman" w:hAnsi="Times New Roman"/>
          <w:color w:val="333333"/>
          <w:sz w:val="24"/>
          <w:shd w:val="clear" w:color="auto" w:fill="FFFFFF"/>
        </w:rPr>
        <w:t>, примеры и приемы.</w:t>
      </w:r>
    </w:p>
    <w:p w:rsidR="004A6E2E" w:rsidRDefault="00C317EA">
      <w:pPr>
        <w:numPr>
          <w:ilvl w:val="0"/>
          <w:numId w:val="6"/>
        </w:num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Использование для доступности таких методов работы как аналогия, сравнение, сопоставление, противопоставл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ение и др.</w:t>
      </w:r>
    </w:p>
    <w:p w:rsidR="004A6E2E" w:rsidRDefault="00C317EA">
      <w:pPr>
        <w:numPr>
          <w:ilvl w:val="0"/>
          <w:numId w:val="6"/>
        </w:num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Ориентация на каждого обучающегося.</w:t>
      </w:r>
    </w:p>
    <w:p w:rsidR="004A6E2E" w:rsidRDefault="00C317EA">
      <w:pPr>
        <w:numPr>
          <w:ilvl w:val="0"/>
          <w:numId w:val="6"/>
        </w:num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lastRenderedPageBreak/>
        <w:t>Обучение на оптимальном уровне трудности.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hd w:val="clear" w:color="auto" w:fill="FFFFFF"/>
        </w:rPr>
        <w:t>Результаты</w:t>
      </w:r>
      <w:r>
        <w:rPr>
          <w:rFonts w:ascii="Times New Roman" w:hAnsi="Times New Roman"/>
          <w:i/>
          <w:color w:val="333333"/>
          <w:sz w:val="24"/>
          <w:shd w:val="clear" w:color="auto" w:fill="FFFFFF"/>
        </w:rPr>
        <w:t> 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реализации принципа доступности:</w:t>
      </w:r>
    </w:p>
    <w:p w:rsidR="004A6E2E" w:rsidRDefault="00C317EA">
      <w:pPr>
        <w:numPr>
          <w:ilvl w:val="0"/>
          <w:numId w:val="7"/>
        </w:num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Доступность стимулирует мыслительную деятельность </w:t>
      </w:r>
      <w:proofErr w:type="gramStart"/>
      <w:r>
        <w:rPr>
          <w:rFonts w:ascii="Times New Roman" w:hAnsi="Times New Roman"/>
          <w:color w:val="333333"/>
          <w:sz w:val="24"/>
          <w:shd w:val="clear" w:color="auto" w:fill="FFFFFF"/>
        </w:rPr>
        <w:t>обучающегося</w:t>
      </w:r>
      <w:proofErr w:type="gramEnd"/>
      <w:r>
        <w:rPr>
          <w:rFonts w:ascii="Times New Roman" w:hAnsi="Times New Roman"/>
          <w:color w:val="333333"/>
          <w:sz w:val="24"/>
          <w:shd w:val="clear" w:color="auto" w:fill="FFFFFF"/>
        </w:rPr>
        <w:t>.</w:t>
      </w:r>
    </w:p>
    <w:p w:rsidR="004A6E2E" w:rsidRDefault="00C317EA">
      <w:pPr>
        <w:numPr>
          <w:ilvl w:val="0"/>
          <w:numId w:val="7"/>
        </w:num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Доступность реализует интерес </w:t>
      </w:r>
      <w:proofErr w:type="gramStart"/>
      <w:r>
        <w:rPr>
          <w:rFonts w:ascii="Times New Roman" w:hAnsi="Times New Roman"/>
          <w:color w:val="333333"/>
          <w:sz w:val="24"/>
          <w:shd w:val="clear" w:color="auto" w:fill="FFFFFF"/>
        </w:rPr>
        <w:t>обучающегося</w:t>
      </w:r>
      <w:proofErr w:type="gramEnd"/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 к обучению.</w:t>
      </w:r>
    </w:p>
    <w:p w:rsidR="004A6E2E" w:rsidRDefault="00C317EA">
      <w:pPr>
        <w:numPr>
          <w:ilvl w:val="0"/>
          <w:numId w:val="7"/>
        </w:num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Доступность дает возможность достижения успеха каждому обучающемуся.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При реализации данной программы </w:t>
      </w:r>
      <w:proofErr w:type="gramStart"/>
      <w:r>
        <w:rPr>
          <w:rFonts w:ascii="Times New Roman" w:hAnsi="Times New Roman"/>
          <w:color w:val="333333"/>
          <w:sz w:val="24"/>
          <w:shd w:val="clear" w:color="auto" w:fill="FFFFFF"/>
        </w:rPr>
        <w:t>на ряду</w:t>
      </w:r>
      <w:proofErr w:type="gramEnd"/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 с принципами образовательной деятельности реализуются и </w:t>
      </w:r>
      <w:r>
        <w:rPr>
          <w:rFonts w:ascii="Times New Roman" w:hAnsi="Times New Roman"/>
          <w:i/>
          <w:color w:val="333333"/>
          <w:sz w:val="24"/>
          <w:shd w:val="clear" w:color="auto" w:fill="FFFFFF"/>
        </w:rPr>
        <w:t>принципы коррекционной работы: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1.Индивидуальный подход к </w:t>
      </w:r>
      <w:proofErr w:type="gramStart"/>
      <w:r>
        <w:rPr>
          <w:rFonts w:ascii="Times New Roman" w:hAnsi="Times New Roman"/>
          <w:color w:val="333333"/>
          <w:sz w:val="24"/>
          <w:shd w:val="clear" w:color="auto" w:fill="FFFFFF"/>
        </w:rPr>
        <w:t>обучающемуся</w:t>
      </w:r>
      <w:proofErr w:type="gramEnd"/>
      <w:r>
        <w:rPr>
          <w:rFonts w:ascii="Times New Roman" w:hAnsi="Times New Roman"/>
          <w:color w:val="333333"/>
          <w:sz w:val="24"/>
          <w:shd w:val="clear" w:color="auto" w:fill="FFFFFF"/>
        </w:rPr>
        <w:t>;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2.Предотвращение нас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тупления утомляемости;</w:t>
      </w:r>
    </w:p>
    <w:p w:rsidR="004A6E2E" w:rsidRDefault="004A6E2E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b/>
          <w:i/>
          <w:color w:val="333333"/>
          <w:sz w:val="24"/>
          <w:shd w:val="clear" w:color="auto" w:fill="FFFFFF"/>
        </w:rPr>
        <w:t>Методы обучения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Для достижения поставленной цели, реализации намеченного содержания используются следующие методы: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i/>
          <w:color w:val="333333"/>
          <w:sz w:val="24"/>
          <w:shd w:val="clear" w:color="auto" w:fill="FFFFFF"/>
        </w:rPr>
        <w:t>Репродуктивный.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hd w:val="clear" w:color="auto" w:fill="FFFFFF"/>
        </w:rPr>
        <w:t>Сущность</w:t>
      </w:r>
      <w:r>
        <w:rPr>
          <w:rFonts w:ascii="Times New Roman" w:hAnsi="Times New Roman"/>
          <w:b/>
          <w:i/>
          <w:color w:val="333333"/>
          <w:sz w:val="24"/>
          <w:shd w:val="clear" w:color="auto" w:fill="FFFFFF"/>
        </w:rPr>
        <w:t> 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данного метода сводится к тому, что:</w:t>
      </w:r>
    </w:p>
    <w:p w:rsidR="004A6E2E" w:rsidRDefault="00C317EA">
      <w:pPr>
        <w:numPr>
          <w:ilvl w:val="0"/>
          <w:numId w:val="9"/>
        </w:num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Педагог сообщает </w:t>
      </w:r>
      <w:proofErr w:type="gramStart"/>
      <w:r>
        <w:rPr>
          <w:rFonts w:ascii="Times New Roman" w:hAnsi="Times New Roman"/>
          <w:color w:val="333333"/>
          <w:sz w:val="24"/>
          <w:shd w:val="clear" w:color="auto" w:fill="FFFFFF"/>
        </w:rPr>
        <w:t>обучающемуся</w:t>
      </w:r>
      <w:proofErr w:type="gramEnd"/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 знания в «готовом» виде.</w:t>
      </w:r>
    </w:p>
    <w:p w:rsidR="004A6E2E" w:rsidRDefault="00C317EA">
      <w:pPr>
        <w:numPr>
          <w:ilvl w:val="0"/>
          <w:numId w:val="9"/>
        </w:num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Показ педагогом соответствующего приема работы.</w:t>
      </w:r>
    </w:p>
    <w:p w:rsidR="004A6E2E" w:rsidRDefault="00C317EA">
      <w:pPr>
        <w:numPr>
          <w:ilvl w:val="0"/>
          <w:numId w:val="9"/>
        </w:num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Сознательное усвоение </w:t>
      </w:r>
      <w:proofErr w:type="gramStart"/>
      <w:r>
        <w:rPr>
          <w:rFonts w:ascii="Times New Roman" w:hAnsi="Times New Roman"/>
          <w:color w:val="333333"/>
          <w:sz w:val="24"/>
          <w:shd w:val="clear" w:color="auto" w:fill="FFFFFF"/>
        </w:rPr>
        <w:t>обучающимся</w:t>
      </w:r>
      <w:proofErr w:type="gramEnd"/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 необходимого материала.</w:t>
      </w:r>
    </w:p>
    <w:p w:rsidR="004A6E2E" w:rsidRDefault="00C317EA">
      <w:pPr>
        <w:numPr>
          <w:ilvl w:val="0"/>
          <w:numId w:val="9"/>
        </w:num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Многократное повторение приема для прочного усвоения знаний и умений.</w:t>
      </w:r>
    </w:p>
    <w:p w:rsidR="004A6E2E" w:rsidRDefault="00C317EA">
      <w:pPr>
        <w:spacing w:after="150"/>
        <w:jc w:val="both"/>
        <w:rPr>
          <w:rFonts w:ascii="Times New Roman" w:hAnsi="Times New Roman"/>
          <w:b/>
          <w:color w:val="333333"/>
          <w:sz w:val="24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hd w:val="clear" w:color="auto" w:fill="FFFFFF"/>
        </w:rPr>
        <w:t>Порядок применения метода: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-показ образца изделия;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-характеристика (художественн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ая, эмоциональная, технологическая, стилистическая);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-поэтапный показ выполнения работы;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-показ готового изделия.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Репродуктивный метод применяется при изучении каждого нового приема работы (показ процесса приготовления изделия, выполнение отдельных приемов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, последовательность изделия).</w:t>
      </w:r>
    </w:p>
    <w:p w:rsidR="004A6E2E" w:rsidRDefault="00C317EA">
      <w:pPr>
        <w:spacing w:after="150"/>
        <w:jc w:val="both"/>
        <w:rPr>
          <w:rFonts w:ascii="Times New Roman" w:hAnsi="Times New Roman"/>
          <w:b/>
          <w:color w:val="333333"/>
          <w:sz w:val="24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hd w:val="clear" w:color="auto" w:fill="FFFFFF"/>
        </w:rPr>
        <w:t>Условия эффективности использования метода:</w:t>
      </w:r>
    </w:p>
    <w:p w:rsidR="004A6E2E" w:rsidRDefault="00C317EA">
      <w:pPr>
        <w:numPr>
          <w:ilvl w:val="0"/>
          <w:numId w:val="8"/>
        </w:num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Зрительное восприятие (способность улавливать небольшие различия формы и способность охватывать одновременно всю форму в целом).</w:t>
      </w:r>
    </w:p>
    <w:p w:rsidR="004A6E2E" w:rsidRDefault="00C317EA">
      <w:pPr>
        <w:numPr>
          <w:ilvl w:val="0"/>
          <w:numId w:val="8"/>
        </w:num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lastRenderedPageBreak/>
        <w:t>Зрительная память.</w:t>
      </w:r>
    </w:p>
    <w:p w:rsidR="004A6E2E" w:rsidRDefault="00C317EA">
      <w:pPr>
        <w:numPr>
          <w:ilvl w:val="0"/>
          <w:numId w:val="8"/>
        </w:num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Пространственное мышление.</w:t>
      </w:r>
    </w:p>
    <w:p w:rsidR="004A6E2E" w:rsidRDefault="00C317EA">
      <w:pPr>
        <w:numPr>
          <w:ilvl w:val="0"/>
          <w:numId w:val="8"/>
        </w:num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Хорошо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 развитая мелкая моторика рук.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i/>
          <w:color w:val="333333"/>
          <w:sz w:val="24"/>
          <w:shd w:val="clear" w:color="auto" w:fill="FFFFFF"/>
        </w:rPr>
        <w:t>Метод параллельного обучения.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hd w:val="clear" w:color="auto" w:fill="FFFFFF"/>
        </w:rPr>
        <w:t>Сущность</w:t>
      </w:r>
      <w:r>
        <w:rPr>
          <w:rFonts w:ascii="Times New Roman" w:hAnsi="Times New Roman"/>
          <w:b/>
          <w:i/>
          <w:color w:val="333333"/>
          <w:sz w:val="24"/>
          <w:shd w:val="clear" w:color="auto" w:fill="FFFFFF"/>
        </w:rPr>
        <w:t> 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метода параллельного обучения сводится к тому, что:</w:t>
      </w:r>
    </w:p>
    <w:p w:rsidR="004A6E2E" w:rsidRDefault="00C317EA">
      <w:pPr>
        <w:numPr>
          <w:ilvl w:val="0"/>
          <w:numId w:val="10"/>
        </w:num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Знания </w:t>
      </w:r>
      <w:proofErr w:type="gramStart"/>
      <w:r>
        <w:rPr>
          <w:rFonts w:ascii="Times New Roman" w:hAnsi="Times New Roman"/>
          <w:color w:val="333333"/>
          <w:sz w:val="24"/>
          <w:shd w:val="clear" w:color="auto" w:fill="FFFFFF"/>
        </w:rPr>
        <w:t>обучающемуся</w:t>
      </w:r>
      <w:proofErr w:type="gramEnd"/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 не предлагаются в «готовом» виде, а добываются путем анализа, сравнения.</w:t>
      </w:r>
    </w:p>
    <w:p w:rsidR="004A6E2E" w:rsidRDefault="00C317EA">
      <w:pPr>
        <w:numPr>
          <w:ilvl w:val="0"/>
          <w:numId w:val="10"/>
        </w:num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Педагог организует не сообщения или 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изложения знаний, а поиск новых знаний с помощью разнообразных приемов (беседа, анализ, сравнение, обобщение, выполнение рисунка).</w:t>
      </w:r>
    </w:p>
    <w:p w:rsidR="004A6E2E" w:rsidRDefault="00C317EA">
      <w:pPr>
        <w:numPr>
          <w:ilvl w:val="0"/>
          <w:numId w:val="10"/>
        </w:num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proofErr w:type="gramStart"/>
      <w:r>
        <w:rPr>
          <w:rFonts w:ascii="Times New Roman" w:hAnsi="Times New Roman"/>
          <w:color w:val="333333"/>
          <w:sz w:val="24"/>
          <w:shd w:val="clear" w:color="auto" w:fill="FFFFFF"/>
        </w:rPr>
        <w:t>Обучающийся</w:t>
      </w:r>
      <w:proofErr w:type="gramEnd"/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 под руководством педагога самостоятельно рассуждает, анализирует, сравнивает, обобщает, делает выводы и т.д.</w:t>
      </w:r>
    </w:p>
    <w:p w:rsidR="004A6E2E" w:rsidRDefault="004A6E2E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b/>
          <w:i/>
          <w:color w:val="333333"/>
          <w:sz w:val="24"/>
          <w:shd w:val="clear" w:color="auto" w:fill="FFFFFF"/>
        </w:rPr>
        <w:t>При</w:t>
      </w:r>
      <w:r>
        <w:rPr>
          <w:rFonts w:ascii="Times New Roman" w:hAnsi="Times New Roman"/>
          <w:b/>
          <w:i/>
          <w:color w:val="333333"/>
          <w:sz w:val="24"/>
          <w:shd w:val="clear" w:color="auto" w:fill="FFFFFF"/>
        </w:rPr>
        <w:t>емы обучения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Наиболее эффективными при обучении детей с ограниченными возможностями здоровья будут следующие приемы обучения: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i/>
          <w:color w:val="333333"/>
          <w:sz w:val="24"/>
          <w:shd w:val="clear" w:color="auto" w:fill="FFFFFF"/>
        </w:rPr>
        <w:t xml:space="preserve"> Анализ изделия.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Данный прием является частью метода параллельного обучения, основным при обучении работе из различных материалов.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 Для этого приема характерно следующее свойство: расчленение целого изделия на части и их повторное объединение в одно целое.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Для создания коррекционно-воспитывающей среды для развития творческих способностей детей с ограниченными возможностями здоровья об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язательными и очень эффективными являются следующие приемы: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- игровые ситуации;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- ситуации успеха;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- игровые тренинги;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/>
          <w:color w:val="333333"/>
          <w:sz w:val="24"/>
          <w:shd w:val="clear" w:color="auto" w:fill="FFFFFF"/>
        </w:rPr>
        <w:t>психогимнастика</w:t>
      </w:r>
      <w:proofErr w:type="spellEnd"/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 и релаксация, позволяющие снять мышечные спазмы и зажимы;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- смена видов деятельности.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b/>
          <w:i/>
          <w:color w:val="333333"/>
          <w:sz w:val="24"/>
          <w:shd w:val="clear" w:color="auto" w:fill="FFFFFF"/>
        </w:rPr>
        <w:t>Организация учебного процесса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i/>
          <w:color w:val="333333"/>
          <w:sz w:val="24"/>
          <w:shd w:val="clear" w:color="auto" w:fill="FFFFFF"/>
        </w:rPr>
        <w:t>Воз</w:t>
      </w:r>
      <w:r>
        <w:rPr>
          <w:rFonts w:ascii="Times New Roman" w:hAnsi="Times New Roman"/>
          <w:i/>
          <w:color w:val="333333"/>
          <w:sz w:val="24"/>
          <w:shd w:val="clear" w:color="auto" w:fill="FFFFFF"/>
        </w:rPr>
        <w:t>раст обучающихся: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 дети в возрасте от 7 до 14 лет с ограниченными возможностями здоровья.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i/>
          <w:color w:val="333333"/>
          <w:sz w:val="24"/>
          <w:shd w:val="clear" w:color="auto" w:fill="FFFFFF"/>
        </w:rPr>
        <w:t>Срок реализации программы: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 программа рассчитана на один год обучения.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i/>
          <w:color w:val="333333"/>
          <w:sz w:val="24"/>
          <w:shd w:val="clear" w:color="auto" w:fill="FFFFFF"/>
        </w:rPr>
        <w:lastRenderedPageBreak/>
        <w:t>Режим организации занятий: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 занятия проводятся 2 раза в неделю по 2 часа (60 мин.)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Наполняемость г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рупп</w:t>
      </w:r>
      <w:proofErr w:type="gramStart"/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 до 5-ти человек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i/>
          <w:color w:val="333333"/>
          <w:sz w:val="24"/>
          <w:shd w:val="clear" w:color="auto" w:fill="FFFFFF"/>
        </w:rPr>
        <w:t xml:space="preserve">Форма обучения: групповая, 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индивидуальная.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b/>
          <w:i/>
          <w:color w:val="333333"/>
          <w:sz w:val="24"/>
          <w:shd w:val="clear" w:color="auto" w:fill="FFFFFF"/>
        </w:rPr>
        <w:t>Способы отслеживания результатов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1.Вводный контроль осуществляется на первых занятиях. Выполняются технологические пробы и различные упражнения в работе с материалом.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2.Текущий контроль – 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контроль за усвоение знаний и умений на каждом занятии.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3.Промежуточная аттестация осуществляется через проведение итоговых занятий по окончании каждой темы. Форма проведения: выставка.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4.Итоговая аттестация осуществляется через проведение итоговых занятий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 и итоговой выставки по окончании изучения образовательной программы.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b/>
          <w:i/>
          <w:color w:val="333333"/>
          <w:sz w:val="24"/>
          <w:shd w:val="clear" w:color="auto" w:fill="FFFFFF"/>
        </w:rPr>
        <w:t>Социально-психологический климат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При обучении детей с ограниченными возможностями здоровья важным элементом является создание социально-психологического климата.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i/>
          <w:color w:val="333333"/>
          <w:sz w:val="24"/>
          <w:shd w:val="clear" w:color="auto" w:fill="FFFFFF"/>
        </w:rPr>
        <w:t>Социально-психологически</w:t>
      </w:r>
      <w:r>
        <w:rPr>
          <w:rFonts w:ascii="Times New Roman" w:hAnsi="Times New Roman"/>
          <w:i/>
          <w:color w:val="333333"/>
          <w:sz w:val="24"/>
          <w:shd w:val="clear" w:color="auto" w:fill="FFFFFF"/>
        </w:rPr>
        <w:t>й климат – 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эмоциональная атмосфера, отражающая систему межличностных отношений.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Очень важно, чтобы между педагогом и обучающимся складывался благоприятный климат (стимулирующий, способствующий совместной деятельности и развитию личности).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i/>
          <w:color w:val="333333"/>
          <w:sz w:val="24"/>
          <w:shd w:val="clear" w:color="auto" w:fill="FFFFFF"/>
        </w:rPr>
        <w:t>Средства</w:t>
      </w:r>
      <w:r>
        <w:rPr>
          <w:rFonts w:ascii="Times New Roman" w:hAnsi="Times New Roman"/>
          <w:b/>
          <w:i/>
          <w:color w:val="333333"/>
          <w:sz w:val="24"/>
          <w:shd w:val="clear" w:color="auto" w:fill="FFFFFF"/>
        </w:rPr>
        <w:t> </w:t>
      </w:r>
      <w:r>
        <w:rPr>
          <w:rFonts w:ascii="Times New Roman" w:hAnsi="Times New Roman"/>
          <w:i/>
          <w:color w:val="333333"/>
          <w:sz w:val="24"/>
          <w:shd w:val="clear" w:color="auto" w:fill="FFFFFF"/>
        </w:rPr>
        <w:t xml:space="preserve">влияния </w:t>
      </w:r>
      <w:r>
        <w:rPr>
          <w:rFonts w:ascii="Times New Roman" w:hAnsi="Times New Roman"/>
          <w:i/>
          <w:color w:val="333333"/>
          <w:sz w:val="24"/>
          <w:shd w:val="clear" w:color="auto" w:fill="FFFFFF"/>
        </w:rPr>
        <w:t>на климат: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- материально-технические условия;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- санитарно-гигиенические условия;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- четкая организация деятельности;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- единство требований;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- педагогические ситуации;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- педагогические игры.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Юмор, эрудиция, интерес к жизни, понимание детей, доброта, такт и д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ругие качества педагога способствуют возникновению положительной эмоциональной атмосферы.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b/>
          <w:i/>
          <w:color w:val="333333"/>
          <w:sz w:val="24"/>
          <w:shd w:val="clear" w:color="auto" w:fill="FFFFFF"/>
        </w:rPr>
        <w:t>Техника безопасности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Инструктаж по использованию колюще-режущих предметов: ножниц, иголок, карманная расческа, всех приборов используемых при работе, правила поведени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я на занятии и общественных местах. Инструктаж по безопасности при пожаре и т.д.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b/>
          <w:i/>
          <w:color w:val="333333"/>
          <w:sz w:val="24"/>
          <w:shd w:val="clear" w:color="auto" w:fill="FFFFFF"/>
        </w:rPr>
        <w:t>Тематическое планирование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hd w:val="clear" w:color="auto" w:fill="FFFFFF"/>
        </w:rPr>
        <w:lastRenderedPageBreak/>
        <w:t>1-Й ГОД ОБУЧЕНИЯ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i/>
          <w:color w:val="333333"/>
          <w:sz w:val="24"/>
          <w:shd w:val="clear" w:color="auto" w:fill="FFFFFF"/>
        </w:rPr>
        <w:t>Основными задачами первого года обучения являются: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1. Знакомство с различными материалами для работы на занятиях.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2. Развитие практи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ческих навыков (рисунок, лепка, склеивание);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3. Привитие правильных способов и приемов работы.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4. Развитие памяти, внимания, творческого воображения, речи;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5. Развитие мелкой моторики, тренировка захвата пальцев.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6. Улучшение пространственного восприятия.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Первый год обучения состоит из 3 основных этапов обучения.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b/>
          <w:i/>
          <w:color w:val="333333"/>
          <w:sz w:val="24"/>
          <w:shd w:val="clear" w:color="auto" w:fill="FFFFFF"/>
        </w:rPr>
        <w:t>I этап обучения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На первом этапе используется изготовление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 мелких орнаментальных деталей. Несмотря на то, что в изготовлении эти фигурки довольно просты, они являются важными составными элементами композиции. Изготовление мелких элементов - важный этап работы перед переходом к сложным композициям. Он приучает дет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ей к аккуратности и тщательности выполнения работы.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b/>
          <w:i/>
          <w:color w:val="333333"/>
          <w:sz w:val="24"/>
          <w:shd w:val="clear" w:color="auto" w:fill="FFFFFF"/>
        </w:rPr>
        <w:t>II этапа обучения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На втором этапе изготавливаются простые поделки, которые имеют множество вариантов выполнения. Поделки из цветной бумаги. Они выглядят очень эффектно даже без окраски. Как правило, их ук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рашают мелкими  деталями, природными материалами.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b/>
          <w:i/>
          <w:color w:val="333333"/>
          <w:sz w:val="24"/>
          <w:shd w:val="clear" w:color="auto" w:fill="FFFFFF"/>
        </w:rPr>
        <w:t>III этапа обучения</w:t>
      </w:r>
    </w:p>
    <w:p w:rsidR="004A6E2E" w:rsidRDefault="00C317EA">
      <w:pPr>
        <w:spacing w:after="150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На третьем этапе осуществляется переход к изготовлению более сложных композиций: цветочные композиции, настенные панно, плоские украшения которые изготавливаются с помощью шаблонов.</w:t>
      </w:r>
    </w:p>
    <w:p w:rsidR="004A6E2E" w:rsidRDefault="004A6E2E"/>
    <w:sectPr w:rsidR="004A6E2E" w:rsidSect="00C317EA">
      <w:pgSz w:w="12240" w:h="15840"/>
      <w:pgMar w:top="1133" w:right="850" w:bottom="1133" w:left="17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3742"/>
    <w:multiLevelType w:val="hybridMultilevel"/>
    <w:tmpl w:val="1F844E16"/>
    <w:lvl w:ilvl="0" w:tplc="6E89BC0C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0E995D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A58C09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1FC25C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9CAFC9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D526DF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371EDD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69AE0E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3E8DD0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0DA07F87"/>
    <w:multiLevelType w:val="hybridMultilevel"/>
    <w:tmpl w:val="C450C3BA"/>
    <w:lvl w:ilvl="0" w:tplc="6E89BC0C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0E995D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A58C09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1FC25C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9CAFC9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D526DF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371EDD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69AE0E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3E8DD0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>
    <w:nsid w:val="3630A36E"/>
    <w:multiLevelType w:val="hybridMultilevel"/>
    <w:tmpl w:val="D12C36BA"/>
    <w:lvl w:ilvl="0" w:tplc="6E89BC0C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0E995D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A58C09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1FC25C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9CAFC9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D526DF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371EDD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69AE0E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3E8DD0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>
    <w:nsid w:val="36B06D2B"/>
    <w:multiLevelType w:val="hybridMultilevel"/>
    <w:tmpl w:val="0E427736"/>
    <w:lvl w:ilvl="0" w:tplc="6E89BC0C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0E995D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A58C09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1FC25C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9CAFC9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D526DF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371EDD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69AE0E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3E8DD0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>
    <w:nsid w:val="4F188FD9"/>
    <w:multiLevelType w:val="hybridMultilevel"/>
    <w:tmpl w:val="0A96684A"/>
    <w:lvl w:ilvl="0" w:tplc="6E89BC0C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0E995D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A58C09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1FC25C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9CAFC9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D526DF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371EDD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69AE0E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3E8DD0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>
    <w:nsid w:val="5CE65E4C"/>
    <w:multiLevelType w:val="hybridMultilevel"/>
    <w:tmpl w:val="CA54ACA6"/>
    <w:lvl w:ilvl="0" w:tplc="6E89BC0C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0E995D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A58C09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1FC25C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9CAFC9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D526DF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371EDD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69AE0E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3E8DD0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>
    <w:nsid w:val="69CCE37B"/>
    <w:multiLevelType w:val="hybridMultilevel"/>
    <w:tmpl w:val="DA78F0D2"/>
    <w:lvl w:ilvl="0" w:tplc="6E89BC0C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0E995D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A58C09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1FC25C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9CAFC9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D526DF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371EDD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69AE0E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3E8DD0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7">
    <w:nsid w:val="73878B80"/>
    <w:multiLevelType w:val="hybridMultilevel"/>
    <w:tmpl w:val="7BA83E04"/>
    <w:lvl w:ilvl="0" w:tplc="6E89BC0C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0E995D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A58C09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1FC25C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9CAFC9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D526DF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371EDD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69AE0E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3E8DD0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>
    <w:nsid w:val="784FCA74"/>
    <w:multiLevelType w:val="hybridMultilevel"/>
    <w:tmpl w:val="979474B8"/>
    <w:lvl w:ilvl="0" w:tplc="6E89BC0C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0E995D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A58C09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1FC25C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9CAFC9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D526DF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371EDD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69AE0E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3E8DD0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9">
    <w:nsid w:val="7D9F8A4B"/>
    <w:multiLevelType w:val="hybridMultilevel"/>
    <w:tmpl w:val="ABBE31C2"/>
    <w:lvl w:ilvl="0" w:tplc="6E89BC0C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0E995D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A58C09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1FC25C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9CAFC9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D526DF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371EDD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69AE0E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3E8DD0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2E"/>
    <w:rsid w:val="004A6E2E"/>
    <w:rsid w:val="00C3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2793</Words>
  <Characters>15922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2021-02-03T07:18:00Z</dcterms:created>
  <dcterms:modified xsi:type="dcterms:W3CDTF">2021-02-03T07:18:00Z</dcterms:modified>
</cp:coreProperties>
</file>